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F07" w:rsidRPr="00731F07" w:rsidRDefault="00731F07" w:rsidP="00731F07">
      <w:pPr>
        <w:shd w:val="clear" w:color="auto" w:fill="FFFFFF"/>
        <w:spacing w:before="240" w:after="60" w:line="240" w:lineRule="auto"/>
        <w:outlineLvl w:val="0"/>
        <w:rPr>
          <w:rFonts w:ascii="Arial" w:eastAsia="Times New Roman" w:hAnsi="Arial" w:cs="Arial"/>
          <w:b/>
          <w:bCs/>
          <w:kern w:val="36"/>
          <w:sz w:val="48"/>
          <w:szCs w:val="48"/>
          <w:lang w:eastAsia="ru-RU"/>
        </w:rPr>
      </w:pPr>
      <w:r w:rsidRPr="00731F07">
        <w:rPr>
          <w:rFonts w:ascii="Arial" w:eastAsia="Times New Roman" w:hAnsi="Arial" w:cs="Arial"/>
          <w:b/>
          <w:bCs/>
          <w:kern w:val="36"/>
          <w:sz w:val="48"/>
          <w:szCs w:val="48"/>
          <w:lang w:eastAsia="ru-RU"/>
        </w:rPr>
        <w:t>Crossbar takes on DRAM and flash storage with super fast, super long-lasting RRAM tech</w:t>
      </w:r>
    </w:p>
    <w:p w:rsidR="00731F07" w:rsidRPr="00731F07" w:rsidRDefault="00731F07" w:rsidP="00731F07">
      <w:pPr>
        <w:shd w:val="clear" w:color="auto" w:fill="FFFFFF"/>
        <w:spacing w:after="0" w:line="240" w:lineRule="auto"/>
        <w:ind w:firstLine="709"/>
        <w:jc w:val="both"/>
        <w:rPr>
          <w:rFonts w:ascii="Arial" w:eastAsia="Times New Roman" w:hAnsi="Arial" w:cs="Arial"/>
          <w:sz w:val="24"/>
          <w:szCs w:val="24"/>
          <w:lang w:eastAsia="ru-RU"/>
        </w:rPr>
      </w:pPr>
      <w:r w:rsidRPr="00731F07">
        <w:rPr>
          <w:rFonts w:ascii="Arial" w:eastAsia="Times New Roman" w:hAnsi="Arial" w:cs="Arial"/>
          <w:sz w:val="24"/>
          <w:szCs w:val="24"/>
          <w:lang w:eastAsia="ru-RU"/>
        </w:rPr>
        <w:t xml:space="preserve">Startup Crossbar emerged from stealth mode Monday to announce its version of RRAM (resistive random-access memory), a new type of memory that could be a successor to flash storage and DRAM. </w:t>
      </w:r>
    </w:p>
    <w:p w:rsidR="00731F07" w:rsidRPr="00731F07" w:rsidRDefault="00731F07" w:rsidP="00731F07">
      <w:pPr>
        <w:shd w:val="clear" w:color="auto" w:fill="FFFFFF"/>
        <w:spacing w:after="0" w:line="240" w:lineRule="auto"/>
        <w:ind w:firstLine="709"/>
        <w:jc w:val="both"/>
        <w:rPr>
          <w:rFonts w:ascii="Arial" w:eastAsia="Times New Roman" w:hAnsi="Arial" w:cs="Arial"/>
          <w:sz w:val="24"/>
          <w:szCs w:val="24"/>
          <w:lang w:eastAsia="ru-RU"/>
        </w:rPr>
      </w:pPr>
      <w:r w:rsidRPr="00731F07">
        <w:rPr>
          <w:rFonts w:ascii="Arial" w:eastAsia="Times New Roman" w:hAnsi="Arial" w:cs="Arial"/>
          <w:sz w:val="24"/>
          <w:szCs w:val="24"/>
          <w:lang w:eastAsia="ru-RU"/>
        </w:rPr>
        <w:t xml:space="preserve">The company, founded in 2010, will make and license its RRAM, a nonvolatile memory, which will be smaller, faster and more power-efficient than NAND flash and RAM, said George </w:t>
      </w:r>
      <w:proofErr w:type="spellStart"/>
      <w:r w:rsidRPr="00731F07">
        <w:rPr>
          <w:rFonts w:ascii="Arial" w:eastAsia="Times New Roman" w:hAnsi="Arial" w:cs="Arial"/>
          <w:sz w:val="24"/>
          <w:szCs w:val="24"/>
          <w:lang w:eastAsia="ru-RU"/>
        </w:rPr>
        <w:t>Minassian</w:t>
      </w:r>
      <w:proofErr w:type="spellEnd"/>
      <w:r w:rsidRPr="00731F07">
        <w:rPr>
          <w:rFonts w:ascii="Arial" w:eastAsia="Times New Roman" w:hAnsi="Arial" w:cs="Arial"/>
          <w:sz w:val="24"/>
          <w:szCs w:val="24"/>
          <w:lang w:eastAsia="ru-RU"/>
        </w:rPr>
        <w:t xml:space="preserve">, CEO of Crossbar. </w:t>
      </w:r>
    </w:p>
    <w:p w:rsidR="00731F07" w:rsidRPr="00731F07" w:rsidRDefault="00731F07" w:rsidP="00731F07">
      <w:pPr>
        <w:shd w:val="clear" w:color="auto" w:fill="FFFFFF"/>
        <w:spacing w:after="0" w:line="240" w:lineRule="auto"/>
        <w:ind w:firstLine="709"/>
        <w:jc w:val="both"/>
        <w:rPr>
          <w:rFonts w:ascii="Arial" w:eastAsia="Times New Roman" w:hAnsi="Arial" w:cs="Arial"/>
          <w:sz w:val="24"/>
          <w:szCs w:val="24"/>
          <w:lang w:eastAsia="ru-RU"/>
        </w:rPr>
      </w:pPr>
      <w:r w:rsidRPr="00731F07">
        <w:rPr>
          <w:rFonts w:ascii="Arial" w:eastAsia="Times New Roman" w:hAnsi="Arial" w:cs="Arial"/>
          <w:sz w:val="24"/>
          <w:szCs w:val="24"/>
          <w:lang w:eastAsia="ru-RU"/>
        </w:rPr>
        <w:t xml:space="preserve">"It is higher density ... and the current is much lower," </w:t>
      </w:r>
      <w:proofErr w:type="spellStart"/>
      <w:r w:rsidRPr="00731F07">
        <w:rPr>
          <w:rFonts w:ascii="Arial" w:eastAsia="Times New Roman" w:hAnsi="Arial" w:cs="Arial"/>
          <w:sz w:val="24"/>
          <w:szCs w:val="24"/>
          <w:lang w:eastAsia="ru-RU"/>
        </w:rPr>
        <w:t>Minassian</w:t>
      </w:r>
      <w:proofErr w:type="spellEnd"/>
      <w:r w:rsidRPr="00731F07">
        <w:rPr>
          <w:rFonts w:ascii="Arial" w:eastAsia="Times New Roman" w:hAnsi="Arial" w:cs="Arial"/>
          <w:sz w:val="24"/>
          <w:szCs w:val="24"/>
          <w:lang w:eastAsia="ru-RU"/>
        </w:rPr>
        <w:t xml:space="preserve"> said, adding that the memory's physical and power attributes make it a suitable replacement for storage in </w:t>
      </w:r>
      <w:proofErr w:type="spellStart"/>
      <w:r w:rsidRPr="00731F07">
        <w:rPr>
          <w:rFonts w:ascii="Arial" w:eastAsia="Times New Roman" w:hAnsi="Arial" w:cs="Arial"/>
          <w:sz w:val="24"/>
          <w:szCs w:val="24"/>
          <w:lang w:eastAsia="ru-RU"/>
        </w:rPr>
        <w:t>smartphones</w:t>
      </w:r>
      <w:proofErr w:type="spellEnd"/>
      <w:r w:rsidRPr="00731F07">
        <w:rPr>
          <w:rFonts w:ascii="Arial" w:eastAsia="Times New Roman" w:hAnsi="Arial" w:cs="Arial"/>
          <w:sz w:val="24"/>
          <w:szCs w:val="24"/>
          <w:lang w:eastAsia="ru-RU"/>
        </w:rPr>
        <w:t xml:space="preserve">, tablets, PCs and servers. </w:t>
      </w:r>
    </w:p>
    <w:p w:rsidR="00731F07" w:rsidRPr="00731F07" w:rsidRDefault="00731F07" w:rsidP="00731F07">
      <w:pPr>
        <w:shd w:val="clear" w:color="auto" w:fill="FFFFFF"/>
        <w:spacing w:after="0" w:line="240" w:lineRule="auto"/>
        <w:ind w:firstLine="709"/>
        <w:jc w:val="both"/>
        <w:rPr>
          <w:rFonts w:ascii="Arial" w:eastAsia="Times New Roman" w:hAnsi="Arial" w:cs="Arial"/>
          <w:sz w:val="24"/>
          <w:szCs w:val="24"/>
          <w:lang w:eastAsia="ru-RU"/>
        </w:rPr>
      </w:pPr>
      <w:r w:rsidRPr="00731F07">
        <w:rPr>
          <w:rFonts w:ascii="Arial" w:eastAsia="Times New Roman" w:hAnsi="Arial" w:cs="Arial"/>
          <w:sz w:val="24"/>
          <w:szCs w:val="24"/>
          <w:lang w:eastAsia="ru-RU"/>
        </w:rPr>
        <w:t xml:space="preserve">Crossbar is claiming RRAM will deliver 20 times faster write performance, 20 times less power consumption and 10 times more durability than NAND flash. The memory chips will be stacked, and a 1TB module will be roughly half the size of a NAND flash module with similar storage, </w:t>
      </w:r>
      <w:proofErr w:type="spellStart"/>
      <w:r w:rsidRPr="00731F07">
        <w:rPr>
          <w:rFonts w:ascii="Arial" w:eastAsia="Times New Roman" w:hAnsi="Arial" w:cs="Arial"/>
          <w:sz w:val="24"/>
          <w:szCs w:val="24"/>
          <w:lang w:eastAsia="ru-RU"/>
        </w:rPr>
        <w:t>Minassian</w:t>
      </w:r>
      <w:proofErr w:type="spellEnd"/>
      <w:r w:rsidRPr="00731F07">
        <w:rPr>
          <w:rFonts w:ascii="Arial" w:eastAsia="Times New Roman" w:hAnsi="Arial" w:cs="Arial"/>
          <w:sz w:val="24"/>
          <w:szCs w:val="24"/>
          <w:lang w:eastAsia="ru-RU"/>
        </w:rPr>
        <w:t xml:space="preserve"> said. </w:t>
      </w:r>
    </w:p>
    <w:p w:rsidR="00731F07" w:rsidRPr="00731F07" w:rsidRDefault="00731F07" w:rsidP="00731F07">
      <w:pPr>
        <w:shd w:val="clear" w:color="auto" w:fill="FFFFFF"/>
        <w:spacing w:after="0" w:line="240" w:lineRule="auto"/>
        <w:ind w:firstLine="709"/>
        <w:jc w:val="both"/>
        <w:rPr>
          <w:rFonts w:ascii="Arial" w:eastAsia="Times New Roman" w:hAnsi="Arial" w:cs="Arial"/>
          <w:sz w:val="24"/>
          <w:szCs w:val="24"/>
          <w:lang w:eastAsia="ru-RU"/>
        </w:rPr>
      </w:pPr>
      <w:r w:rsidRPr="00731F07">
        <w:rPr>
          <w:rFonts w:ascii="Arial" w:eastAsia="Times New Roman" w:hAnsi="Arial" w:cs="Arial"/>
          <w:sz w:val="24"/>
          <w:szCs w:val="24"/>
          <w:lang w:eastAsia="ru-RU"/>
        </w:rPr>
        <w:t xml:space="preserve">He could not estimate the price of a 1TB RRAM module, but said it will cheaper than NAND flash partly because RRAM is less expensive to manufacture. </w:t>
      </w:r>
    </w:p>
    <w:p w:rsidR="00731F07" w:rsidRPr="00731F07" w:rsidRDefault="00731F07" w:rsidP="00731F07">
      <w:pPr>
        <w:shd w:val="clear" w:color="auto" w:fill="FFFFFF"/>
        <w:spacing w:after="0" w:line="240" w:lineRule="auto"/>
        <w:ind w:firstLine="709"/>
        <w:jc w:val="both"/>
        <w:rPr>
          <w:rFonts w:ascii="Arial" w:eastAsia="Times New Roman" w:hAnsi="Arial" w:cs="Arial"/>
          <w:sz w:val="24"/>
          <w:szCs w:val="24"/>
          <w:lang w:eastAsia="ru-RU"/>
        </w:rPr>
      </w:pPr>
      <w:r w:rsidRPr="00731F07">
        <w:rPr>
          <w:rFonts w:ascii="Arial" w:eastAsia="Times New Roman" w:hAnsi="Arial" w:cs="Arial"/>
          <w:noProof/>
          <w:sz w:val="24"/>
          <w:szCs w:val="24"/>
          <w:lang w:eastAsia="ru-RU"/>
        </w:rPr>
        <w:drawing>
          <wp:inline distT="0" distB="0" distL="0" distR="0">
            <wp:extent cx="2853690" cy="1899285"/>
            <wp:effectExtent l="19050" t="0" r="3810" b="0"/>
            <wp:docPr id="1" name="Рисунок 1" descr="http://images.techhive.com/images/article/2013/08/crossbar-simple-cmos-integration-080213-100048787-medi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techhive.com/images/article/2013/08/crossbar-simple-cmos-integration-080213-100048787-medium.png"/>
                    <pic:cNvPicPr>
                      <a:picLocks noChangeAspect="1" noChangeArrowheads="1"/>
                    </pic:cNvPicPr>
                  </pic:nvPicPr>
                  <pic:blipFill>
                    <a:blip r:embed="rId4"/>
                    <a:srcRect/>
                    <a:stretch>
                      <a:fillRect/>
                    </a:stretch>
                  </pic:blipFill>
                  <pic:spPr bwMode="auto">
                    <a:xfrm>
                      <a:off x="0" y="0"/>
                      <a:ext cx="2853690" cy="1899285"/>
                    </a:xfrm>
                    <a:prstGeom prst="rect">
                      <a:avLst/>
                    </a:prstGeom>
                    <a:noFill/>
                    <a:ln w="9525">
                      <a:noFill/>
                      <a:miter lim="800000"/>
                      <a:headEnd/>
                      <a:tailEnd/>
                    </a:ln>
                  </pic:spPr>
                </pic:pic>
              </a:graphicData>
            </a:graphic>
          </wp:inline>
        </w:drawing>
      </w:r>
      <w:r w:rsidRPr="00731F07">
        <w:rPr>
          <w:rFonts w:ascii="Arial" w:eastAsia="Times New Roman" w:hAnsi="Arial" w:cs="Arial"/>
          <w:caps/>
          <w:color w:val="333333"/>
          <w:sz w:val="24"/>
          <w:szCs w:val="24"/>
          <w:lang w:eastAsia="ru-RU"/>
        </w:rPr>
        <w:t>Crossbar</w:t>
      </w:r>
      <w:r w:rsidRPr="00731F07">
        <w:rPr>
          <w:rFonts w:ascii="Arial" w:eastAsia="Times New Roman" w:hAnsi="Arial" w:cs="Arial"/>
          <w:sz w:val="24"/>
          <w:szCs w:val="24"/>
          <w:lang w:eastAsia="ru-RU"/>
        </w:rPr>
        <w:t xml:space="preserve"> </w:t>
      </w:r>
    </w:p>
    <w:p w:rsidR="00731F07" w:rsidRPr="00731F07" w:rsidRDefault="00731F07" w:rsidP="00731F07">
      <w:pPr>
        <w:shd w:val="clear" w:color="auto" w:fill="FFFFFF"/>
        <w:spacing w:after="0" w:line="240" w:lineRule="auto"/>
        <w:ind w:firstLine="709"/>
        <w:jc w:val="both"/>
        <w:rPr>
          <w:rFonts w:ascii="Arial" w:eastAsia="Times New Roman" w:hAnsi="Arial" w:cs="Arial"/>
          <w:sz w:val="24"/>
          <w:szCs w:val="24"/>
          <w:lang w:eastAsia="ru-RU"/>
        </w:rPr>
      </w:pPr>
      <w:r w:rsidRPr="00731F07">
        <w:rPr>
          <w:rFonts w:ascii="Arial" w:eastAsia="Times New Roman" w:hAnsi="Arial" w:cs="Arial"/>
          <w:sz w:val="24"/>
          <w:szCs w:val="24"/>
          <w:lang w:eastAsia="ru-RU"/>
        </w:rPr>
        <w:t xml:space="preserve">Crossbar will also license the technology to third parties. It could be two or three years before the memory shows up in products, but that depends on demand for the product, </w:t>
      </w:r>
      <w:proofErr w:type="spellStart"/>
      <w:r w:rsidRPr="00731F07">
        <w:rPr>
          <w:rFonts w:ascii="Arial" w:eastAsia="Times New Roman" w:hAnsi="Arial" w:cs="Arial"/>
          <w:sz w:val="24"/>
          <w:szCs w:val="24"/>
          <w:lang w:eastAsia="ru-RU"/>
        </w:rPr>
        <w:t>Minassian</w:t>
      </w:r>
      <w:proofErr w:type="spellEnd"/>
      <w:r w:rsidRPr="00731F07">
        <w:rPr>
          <w:rFonts w:ascii="Arial" w:eastAsia="Times New Roman" w:hAnsi="Arial" w:cs="Arial"/>
          <w:sz w:val="24"/>
          <w:szCs w:val="24"/>
          <w:lang w:eastAsia="ru-RU"/>
        </w:rPr>
        <w:t xml:space="preserve"> said. </w:t>
      </w:r>
    </w:p>
    <w:p w:rsidR="00731F07" w:rsidRPr="00731F07" w:rsidRDefault="00731F07" w:rsidP="00731F07">
      <w:pPr>
        <w:shd w:val="clear" w:color="auto" w:fill="FFFFFF"/>
        <w:spacing w:after="0" w:line="240" w:lineRule="auto"/>
        <w:ind w:firstLine="709"/>
        <w:jc w:val="both"/>
        <w:rPr>
          <w:rFonts w:ascii="Arial" w:eastAsia="Times New Roman" w:hAnsi="Arial" w:cs="Arial"/>
          <w:sz w:val="24"/>
          <w:szCs w:val="24"/>
          <w:lang w:eastAsia="ru-RU"/>
        </w:rPr>
      </w:pPr>
      <w:r w:rsidRPr="00731F07">
        <w:rPr>
          <w:rFonts w:ascii="Arial" w:eastAsia="Times New Roman" w:hAnsi="Arial" w:cs="Arial"/>
          <w:sz w:val="24"/>
          <w:szCs w:val="24"/>
          <w:lang w:eastAsia="ru-RU"/>
        </w:rPr>
        <w:t xml:space="preserve">"It's a matter of what company appears at what time," </w:t>
      </w:r>
      <w:proofErr w:type="spellStart"/>
      <w:r w:rsidRPr="00731F07">
        <w:rPr>
          <w:rFonts w:ascii="Arial" w:eastAsia="Times New Roman" w:hAnsi="Arial" w:cs="Arial"/>
          <w:sz w:val="24"/>
          <w:szCs w:val="24"/>
          <w:lang w:eastAsia="ru-RU"/>
        </w:rPr>
        <w:t>Minassian</w:t>
      </w:r>
      <w:proofErr w:type="spellEnd"/>
      <w:r w:rsidRPr="00731F07">
        <w:rPr>
          <w:rFonts w:ascii="Arial" w:eastAsia="Times New Roman" w:hAnsi="Arial" w:cs="Arial"/>
          <w:sz w:val="24"/>
          <w:szCs w:val="24"/>
          <w:lang w:eastAsia="ru-RU"/>
        </w:rPr>
        <w:t xml:space="preserve"> said. </w:t>
      </w:r>
    </w:p>
    <w:p w:rsidR="00731F07" w:rsidRPr="00731F07" w:rsidRDefault="00731F07" w:rsidP="00731F07">
      <w:pPr>
        <w:shd w:val="clear" w:color="auto" w:fill="FFFFFF"/>
        <w:spacing w:after="0" w:line="240" w:lineRule="auto"/>
        <w:ind w:firstLine="709"/>
        <w:jc w:val="both"/>
        <w:rPr>
          <w:rFonts w:ascii="Arial" w:eastAsia="Times New Roman" w:hAnsi="Arial" w:cs="Arial"/>
          <w:sz w:val="24"/>
          <w:szCs w:val="24"/>
          <w:lang w:eastAsia="ru-RU"/>
        </w:rPr>
      </w:pPr>
      <w:r w:rsidRPr="00731F07">
        <w:rPr>
          <w:rFonts w:ascii="Arial" w:eastAsia="Times New Roman" w:hAnsi="Arial" w:cs="Arial"/>
          <w:sz w:val="24"/>
          <w:szCs w:val="24"/>
          <w:lang w:eastAsia="ru-RU"/>
        </w:rPr>
        <w:t xml:space="preserve">RRAM differs from the way NAND flash and RAM </w:t>
      </w:r>
      <w:proofErr w:type="gramStart"/>
      <w:r w:rsidRPr="00731F07">
        <w:rPr>
          <w:rFonts w:ascii="Arial" w:eastAsia="Times New Roman" w:hAnsi="Arial" w:cs="Arial"/>
          <w:sz w:val="24"/>
          <w:szCs w:val="24"/>
          <w:lang w:eastAsia="ru-RU"/>
        </w:rPr>
        <w:t>operate</w:t>
      </w:r>
      <w:proofErr w:type="gramEnd"/>
      <w:r w:rsidRPr="00731F07">
        <w:rPr>
          <w:rFonts w:ascii="Arial" w:eastAsia="Times New Roman" w:hAnsi="Arial" w:cs="Arial"/>
          <w:sz w:val="24"/>
          <w:szCs w:val="24"/>
          <w:lang w:eastAsia="ru-RU"/>
        </w:rPr>
        <w:t xml:space="preserve">. Unlike NAND flash, Crossbar's technology does not use transistors or trap a charge. Instead it uses a layered approach to store data. An RRAM cell has three layers, with a switch in the middle that helps determines whether the cell is storing a 1 or a 0. The top layer has a metallic electrode, while the lower layer has a nonmetallic electrode. The top layer passes metal ions into the switching media and into the lower layer, which creates a filament to keep the electrodes connected, what </w:t>
      </w:r>
      <w:proofErr w:type="spellStart"/>
      <w:r w:rsidRPr="00731F07">
        <w:rPr>
          <w:rFonts w:ascii="Arial" w:eastAsia="Times New Roman" w:hAnsi="Arial" w:cs="Arial"/>
          <w:sz w:val="24"/>
          <w:szCs w:val="24"/>
          <w:lang w:eastAsia="ru-RU"/>
        </w:rPr>
        <w:t>Minassian</w:t>
      </w:r>
      <w:proofErr w:type="spellEnd"/>
      <w:r w:rsidRPr="00731F07">
        <w:rPr>
          <w:rFonts w:ascii="Arial" w:eastAsia="Times New Roman" w:hAnsi="Arial" w:cs="Arial"/>
          <w:sz w:val="24"/>
          <w:szCs w:val="24"/>
          <w:lang w:eastAsia="ru-RU"/>
        </w:rPr>
        <w:t xml:space="preserve"> called a "short wire." Applying a negative charge breaks the wire and leaves a gap between the </w:t>
      </w:r>
      <w:proofErr w:type="gramStart"/>
      <w:r w:rsidRPr="00731F07">
        <w:rPr>
          <w:rFonts w:ascii="Arial" w:eastAsia="Times New Roman" w:hAnsi="Arial" w:cs="Arial"/>
          <w:sz w:val="24"/>
          <w:szCs w:val="24"/>
          <w:lang w:eastAsia="ru-RU"/>
        </w:rPr>
        <w:t>electrodes, which leaves</w:t>
      </w:r>
      <w:proofErr w:type="gramEnd"/>
      <w:r w:rsidRPr="00731F07">
        <w:rPr>
          <w:rFonts w:ascii="Arial" w:eastAsia="Times New Roman" w:hAnsi="Arial" w:cs="Arial"/>
          <w:sz w:val="24"/>
          <w:szCs w:val="24"/>
          <w:lang w:eastAsia="ru-RU"/>
        </w:rPr>
        <w:t xml:space="preserve"> no resistance, changing the status of the memory cell. </w:t>
      </w:r>
    </w:p>
    <w:p w:rsidR="00731F07" w:rsidRPr="00731F07" w:rsidRDefault="00731F07" w:rsidP="00731F07">
      <w:pPr>
        <w:shd w:val="clear" w:color="auto" w:fill="FFFFFF"/>
        <w:spacing w:after="0" w:line="240" w:lineRule="auto"/>
        <w:ind w:firstLine="709"/>
        <w:jc w:val="both"/>
        <w:rPr>
          <w:rFonts w:ascii="Arial" w:eastAsia="Times New Roman" w:hAnsi="Arial" w:cs="Arial"/>
          <w:sz w:val="24"/>
          <w:szCs w:val="24"/>
          <w:lang w:eastAsia="ru-RU"/>
        </w:rPr>
      </w:pPr>
      <w:r w:rsidRPr="00731F07">
        <w:rPr>
          <w:rFonts w:ascii="Arial" w:eastAsia="Times New Roman" w:hAnsi="Arial" w:cs="Arial"/>
          <w:sz w:val="24"/>
          <w:szCs w:val="24"/>
          <w:lang w:eastAsia="ru-RU"/>
        </w:rPr>
        <w:t xml:space="preserve">"This is not a gate you use in standard NAND and NOR. This is resistive, which is where RRAM comes from," </w:t>
      </w:r>
      <w:proofErr w:type="spellStart"/>
      <w:r w:rsidRPr="00731F07">
        <w:rPr>
          <w:rFonts w:ascii="Arial" w:eastAsia="Times New Roman" w:hAnsi="Arial" w:cs="Arial"/>
          <w:sz w:val="24"/>
          <w:szCs w:val="24"/>
          <w:lang w:eastAsia="ru-RU"/>
        </w:rPr>
        <w:t>Minassian</w:t>
      </w:r>
      <w:proofErr w:type="spellEnd"/>
      <w:r w:rsidRPr="00731F07">
        <w:rPr>
          <w:rFonts w:ascii="Arial" w:eastAsia="Times New Roman" w:hAnsi="Arial" w:cs="Arial"/>
          <w:sz w:val="24"/>
          <w:szCs w:val="24"/>
          <w:lang w:eastAsia="ru-RU"/>
        </w:rPr>
        <w:t xml:space="preserve"> said. </w:t>
      </w:r>
    </w:p>
    <w:p w:rsidR="00731F07" w:rsidRPr="00731F07" w:rsidRDefault="00731F07" w:rsidP="00731F07">
      <w:pPr>
        <w:shd w:val="clear" w:color="auto" w:fill="FFFFFF"/>
        <w:spacing w:after="0" w:line="240" w:lineRule="auto"/>
        <w:ind w:firstLine="709"/>
        <w:jc w:val="both"/>
        <w:rPr>
          <w:rFonts w:ascii="Arial" w:eastAsia="Times New Roman" w:hAnsi="Arial" w:cs="Arial"/>
          <w:sz w:val="24"/>
          <w:szCs w:val="24"/>
          <w:lang w:eastAsia="ru-RU"/>
        </w:rPr>
      </w:pPr>
      <w:r w:rsidRPr="00731F07">
        <w:rPr>
          <w:rFonts w:ascii="Arial" w:eastAsia="Times New Roman" w:hAnsi="Arial" w:cs="Arial"/>
          <w:sz w:val="24"/>
          <w:szCs w:val="24"/>
          <w:lang w:eastAsia="ru-RU"/>
        </w:rPr>
        <w:t xml:space="preserve">RRAM uses existing material and can be made in factories. Prototypes are being made in factories of TSMC (Taiwan Semiconductor Manufacturing Co.), </w:t>
      </w:r>
      <w:proofErr w:type="spellStart"/>
      <w:r w:rsidRPr="00731F07">
        <w:rPr>
          <w:rFonts w:ascii="Arial" w:eastAsia="Times New Roman" w:hAnsi="Arial" w:cs="Arial"/>
          <w:sz w:val="24"/>
          <w:szCs w:val="24"/>
          <w:lang w:eastAsia="ru-RU"/>
        </w:rPr>
        <w:t>Minassian</w:t>
      </w:r>
      <w:proofErr w:type="spellEnd"/>
      <w:r w:rsidRPr="00731F07">
        <w:rPr>
          <w:rFonts w:ascii="Arial" w:eastAsia="Times New Roman" w:hAnsi="Arial" w:cs="Arial"/>
          <w:sz w:val="24"/>
          <w:szCs w:val="24"/>
          <w:lang w:eastAsia="ru-RU"/>
        </w:rPr>
        <w:t xml:space="preserve"> said. </w:t>
      </w:r>
    </w:p>
    <w:p w:rsidR="00731F07" w:rsidRPr="00731F07" w:rsidRDefault="00731F07" w:rsidP="00731F07">
      <w:pPr>
        <w:shd w:val="clear" w:color="auto" w:fill="FFFFFF"/>
        <w:spacing w:after="0" w:line="240" w:lineRule="auto"/>
        <w:ind w:firstLine="709"/>
        <w:jc w:val="both"/>
        <w:rPr>
          <w:rFonts w:ascii="Arial" w:eastAsia="Times New Roman" w:hAnsi="Arial" w:cs="Arial"/>
          <w:sz w:val="24"/>
          <w:szCs w:val="24"/>
          <w:lang w:eastAsia="ru-RU"/>
        </w:rPr>
      </w:pPr>
      <w:r w:rsidRPr="00731F07">
        <w:rPr>
          <w:rFonts w:ascii="Arial" w:eastAsia="Times New Roman" w:hAnsi="Arial" w:cs="Arial"/>
          <w:sz w:val="24"/>
          <w:szCs w:val="24"/>
          <w:lang w:eastAsia="ru-RU"/>
        </w:rPr>
        <w:t xml:space="preserve">Crossbar's RRAM doesn't contain transistors, so it is easy to make as chips become smaller, </w:t>
      </w:r>
      <w:proofErr w:type="spellStart"/>
      <w:r w:rsidRPr="00731F07">
        <w:rPr>
          <w:rFonts w:ascii="Arial" w:eastAsia="Times New Roman" w:hAnsi="Arial" w:cs="Arial"/>
          <w:sz w:val="24"/>
          <w:szCs w:val="24"/>
          <w:lang w:eastAsia="ru-RU"/>
        </w:rPr>
        <w:t>Minassian</w:t>
      </w:r>
      <w:proofErr w:type="spellEnd"/>
      <w:r w:rsidRPr="00731F07">
        <w:rPr>
          <w:rFonts w:ascii="Arial" w:eastAsia="Times New Roman" w:hAnsi="Arial" w:cs="Arial"/>
          <w:sz w:val="24"/>
          <w:szCs w:val="24"/>
          <w:lang w:eastAsia="ru-RU"/>
        </w:rPr>
        <w:t xml:space="preserve"> said. </w:t>
      </w:r>
    </w:p>
    <w:p w:rsidR="00A465EB" w:rsidRPr="00731F07" w:rsidRDefault="00A465EB">
      <w:pPr>
        <w:rPr>
          <w:lang/>
        </w:rPr>
      </w:pPr>
    </w:p>
    <w:sectPr w:rsidR="00A465EB" w:rsidRPr="00731F07" w:rsidSect="00A465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731F07"/>
    <w:rsid w:val="00731F07"/>
    <w:rsid w:val="00766D8A"/>
    <w:rsid w:val="00A465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5EB"/>
  </w:style>
  <w:style w:type="paragraph" w:styleId="1">
    <w:name w:val="heading 1"/>
    <w:basedOn w:val="a"/>
    <w:link w:val="10"/>
    <w:uiPriority w:val="9"/>
    <w:qFormat/>
    <w:rsid w:val="00731F07"/>
    <w:pPr>
      <w:spacing w:before="240" w:after="60" w:line="240" w:lineRule="auto"/>
      <w:outlineLvl w:val="0"/>
    </w:pPr>
    <w:rPr>
      <w:rFonts w:ascii="Arial" w:eastAsia="Times New Roman" w:hAnsi="Arial" w:cs="Arial"/>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1F07"/>
    <w:rPr>
      <w:rFonts w:ascii="Arial" w:eastAsia="Times New Roman" w:hAnsi="Arial" w:cs="Arial"/>
      <w:b/>
      <w:bCs/>
      <w:kern w:val="36"/>
      <w:sz w:val="48"/>
      <w:szCs w:val="48"/>
      <w:lang w:eastAsia="ru-RU"/>
    </w:rPr>
  </w:style>
  <w:style w:type="paragraph" w:styleId="a3">
    <w:name w:val="Normal (Web)"/>
    <w:basedOn w:val="a"/>
    <w:uiPriority w:val="99"/>
    <w:semiHidden/>
    <w:unhideWhenUsed/>
    <w:rsid w:val="00731F07"/>
    <w:pPr>
      <w:spacing w:after="168" w:line="408" w:lineRule="atLeast"/>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31F0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31F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3683205">
      <w:bodyDiv w:val="1"/>
      <w:marLeft w:val="0"/>
      <w:marRight w:val="0"/>
      <w:marTop w:val="0"/>
      <w:marBottom w:val="0"/>
      <w:divBdr>
        <w:top w:val="none" w:sz="0" w:space="0" w:color="auto"/>
        <w:left w:val="none" w:sz="0" w:space="0" w:color="auto"/>
        <w:bottom w:val="none" w:sz="0" w:space="0" w:color="auto"/>
        <w:right w:val="none" w:sz="0" w:space="0" w:color="auto"/>
      </w:divBdr>
      <w:divsChild>
        <w:div w:id="245656605">
          <w:marLeft w:val="0"/>
          <w:marRight w:val="0"/>
          <w:marTop w:val="0"/>
          <w:marBottom w:val="0"/>
          <w:divBdr>
            <w:top w:val="none" w:sz="0" w:space="0" w:color="auto"/>
            <w:left w:val="none" w:sz="0" w:space="0" w:color="auto"/>
            <w:bottom w:val="none" w:sz="0" w:space="0" w:color="auto"/>
            <w:right w:val="none" w:sz="0" w:space="0" w:color="auto"/>
          </w:divBdr>
          <w:divsChild>
            <w:div w:id="1095905123">
              <w:marLeft w:val="0"/>
              <w:marRight w:val="0"/>
              <w:marTop w:val="0"/>
              <w:marBottom w:val="0"/>
              <w:divBdr>
                <w:top w:val="none" w:sz="0" w:space="0" w:color="auto"/>
                <w:left w:val="none" w:sz="0" w:space="0" w:color="auto"/>
                <w:bottom w:val="none" w:sz="0" w:space="0" w:color="auto"/>
                <w:right w:val="none" w:sz="0" w:space="0" w:color="auto"/>
              </w:divBdr>
              <w:divsChild>
                <w:div w:id="30863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380</Words>
  <Characters>2167</Characters>
  <Application>Microsoft Office Word</Application>
  <DocSecurity>0</DocSecurity>
  <Lines>18</Lines>
  <Paragraphs>5</Paragraphs>
  <ScaleCrop>false</ScaleCrop>
  <Company>Home</Company>
  <LinksUpToDate>false</LinksUpToDate>
  <CharactersWithSpaces>2542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Юрий</cp:lastModifiedBy>
  <cp:revision>1</cp:revision>
  <dcterms:created xsi:type="dcterms:W3CDTF">2013-12-08T15:29:00Z</dcterms:created>
  <dcterms:modified xsi:type="dcterms:W3CDTF">2013-12-08T15:31:00Z</dcterms:modified>
</cp:coreProperties>
</file>